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0" w:rsidRPr="004D657A" w:rsidRDefault="00526920" w:rsidP="00B23AA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65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Изменение порядка обжалования судебных решений по уголовным делам</w:t>
      </w:r>
      <w:r w:rsidR="00B23AA5" w:rsidRPr="004D65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9E48D1" w:rsidRPr="004D657A" w:rsidRDefault="009E48D1" w:rsidP="00B23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последнее время в юридическом сообществе, а также деловых и политических кругах, все более часто высказывались мнения о необходимости проведения судебной реформы. </w:t>
      </w:r>
      <w:r w:rsidR="00BA02BE"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этой целью</w:t>
      </w:r>
      <w:r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02BE"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</w:t>
      </w:r>
      <w:r w:rsidRPr="004D657A">
        <w:rPr>
          <w:rFonts w:ascii="Times New Roman" w:hAnsi="Times New Roman" w:cs="Times New Roman"/>
          <w:sz w:val="28"/>
          <w:szCs w:val="28"/>
        </w:rPr>
        <w:t xml:space="preserve"> </w:t>
      </w:r>
      <w:r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конституционный закон от 29.07.2018 № 1-ФКЗ "О внесении изменений в Федеральный конституционный закон «О судебной</w:t>
      </w:r>
      <w:r w:rsidR="000703FA"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системе Российской Федерации"</w:t>
      </w:r>
      <w:r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 отдельные федеральные конституционные </w:t>
      </w:r>
      <w:proofErr w:type="gramStart"/>
      <w:r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законы</w:t>
      </w:r>
      <w:proofErr w:type="gramEnd"/>
      <w:r w:rsidRPr="004D6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связанные с созданием кассационных судов общей юрисдикции и апелляционных судов общей юрисдикции.»</w:t>
      </w:r>
    </w:p>
    <w:p w:rsidR="009E48D1" w:rsidRPr="004D657A" w:rsidRDefault="009E48D1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hAnsi="Times New Roman" w:cs="Times New Roman"/>
          <w:sz w:val="28"/>
          <w:szCs w:val="28"/>
        </w:rPr>
        <w:t xml:space="preserve">Данный закон создан </w:t>
      </w:r>
      <w:r w:rsidR="00BA02BE" w:rsidRPr="004D657A">
        <w:rPr>
          <w:rFonts w:ascii="Times New Roman" w:hAnsi="Times New Roman" w:cs="Times New Roman"/>
          <w:sz w:val="28"/>
          <w:szCs w:val="28"/>
        </w:rPr>
        <w:t xml:space="preserve">для </w:t>
      </w:r>
      <w:r w:rsidRPr="004D657A">
        <w:rPr>
          <w:rFonts w:ascii="Times New Roman" w:hAnsi="Times New Roman" w:cs="Times New Roman"/>
          <w:sz w:val="28"/>
          <w:szCs w:val="28"/>
        </w:rPr>
        <w:t>проведения судебной реформы</w:t>
      </w:r>
      <w:r w:rsidR="00241AFB" w:rsidRPr="004D657A">
        <w:rPr>
          <w:rFonts w:ascii="Times New Roman" w:hAnsi="Times New Roman" w:cs="Times New Roman"/>
          <w:sz w:val="28"/>
          <w:szCs w:val="28"/>
        </w:rPr>
        <w:t>,</w:t>
      </w:r>
      <w:r w:rsidRPr="004D657A">
        <w:rPr>
          <w:rFonts w:ascii="Times New Roman" w:hAnsi="Times New Roman" w:cs="Times New Roman"/>
          <w:sz w:val="28"/>
          <w:szCs w:val="28"/>
        </w:rPr>
        <w:t xml:space="preserve"> в ходе которой вносятся  изменения в схему судебной системы Российской Федерации. </w:t>
      </w:r>
    </w:p>
    <w:p w:rsidR="009E48D1" w:rsidRPr="004D657A" w:rsidRDefault="009E48D1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 законом все апелляционные и кассационные жалобы будут направляться на рассмотрение в профильные суды, а не как раньше — в те же суды, где проходило первоначальное разбирательство. </w:t>
      </w:r>
      <w:proofErr w:type="gramStart"/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создадут пять апелляционных судов </w:t>
      </w:r>
      <w:r w:rsidR="000703FA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Москве, Санкт-Петербурге, Сочи, Нижнем Новгороде и Новосибирске, и девять кассационных – в Москве, Санкт-Петербурге, Саратове, Краснодаре, Пятигорске, Самаре, Челябинске, </w:t>
      </w:r>
      <w:proofErr w:type="spellStart"/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Кемерове</w:t>
      </w:r>
      <w:proofErr w:type="spellEnd"/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Владивостоке.</w:t>
      </w:r>
      <w:proofErr w:type="gramEnd"/>
    </w:p>
    <w:p w:rsidR="00ED3DBE" w:rsidRPr="004D657A" w:rsidRDefault="00ED3DBE" w:rsidP="00B2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7A">
        <w:rPr>
          <w:rFonts w:ascii="Times New Roman" w:hAnsi="Times New Roman" w:cs="Times New Roman"/>
          <w:sz w:val="28"/>
          <w:szCs w:val="28"/>
        </w:rPr>
        <w:t>Кассационные суды общей юрисдикции и апелляционные суды общей юрисдикции считаются образованными со дня назначения на должность не менее одной второй от установленной численности судей соответствующего суда. Решение о дне начала деятельности указанных судов принимает Пленум Верховного Суда Российской Федерации и официально извещает об этом не позднее 1 октября 2019 года.</w:t>
      </w:r>
    </w:p>
    <w:p w:rsidR="00901471" w:rsidRPr="004D657A" w:rsidRDefault="009E48D1" w:rsidP="00B2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Кассационный суд общей юрисдикции будет действовать в пределах территории соответствующего судебного округа и в соответствии с установленной подсудностью будет рассматривать дела в качестве суда кассационной инстанции по жалобам и представлениям на вступившие в законную силу судебные акты, а также дела по новым или вновь открывшимся обстоятельствам и осуществлять иные полномочия.</w:t>
      </w:r>
      <w:proofErr w:type="gramEnd"/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D5A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0D5A" w:rsidRPr="004D657A">
        <w:rPr>
          <w:rFonts w:ascii="Times New Roman" w:hAnsi="Times New Roman" w:cs="Times New Roman"/>
          <w:sz w:val="28"/>
          <w:szCs w:val="28"/>
        </w:rPr>
        <w:t>ересмотр судебных актов, принятых судами Республики Крым будет осуществлять ч</w:t>
      </w:r>
      <w:r w:rsidR="00375582" w:rsidRPr="004D657A">
        <w:rPr>
          <w:rFonts w:ascii="Times New Roman" w:hAnsi="Times New Roman" w:cs="Times New Roman"/>
          <w:sz w:val="28"/>
          <w:szCs w:val="28"/>
        </w:rPr>
        <w:t>етвертый кассационный суд общей юрисдикции</w:t>
      </w:r>
      <w:r w:rsidR="00B95490" w:rsidRPr="004D657A">
        <w:rPr>
          <w:rFonts w:ascii="Times New Roman" w:hAnsi="Times New Roman" w:cs="Times New Roman"/>
          <w:sz w:val="28"/>
          <w:szCs w:val="28"/>
        </w:rPr>
        <w:t>.</w:t>
      </w:r>
      <w:r w:rsidR="00375582" w:rsidRPr="004D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67" w:rsidRPr="004D657A" w:rsidRDefault="00604208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включа</w:t>
      </w:r>
      <w:r w:rsidR="00094CC5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себя следующее</w:t>
      </w:r>
      <w:r w:rsidR="00470AB4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AB4" w:rsidRPr="004D657A" w:rsidRDefault="00470AB4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изменений – рассмотрение жалобы производится в суде областного уровня</w:t>
      </w:r>
      <w:r w:rsidR="009934EB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4EB" w:rsidRPr="004D657A" w:rsidRDefault="009934EB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вступления изменений в силу - рассмотрение жалобы производится в одном из специально образованных кассационных судов</w:t>
      </w:r>
      <w:r w:rsidR="0005565F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65F" w:rsidRPr="004D657A" w:rsidRDefault="0005565F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изменений - кассационная жалоб</w:t>
      </w:r>
      <w:r w:rsidR="008F5791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подается напрямую в </w:t>
      </w: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областного уровня;</w:t>
      </w:r>
    </w:p>
    <w:p w:rsidR="008F5791" w:rsidRPr="004D657A" w:rsidRDefault="008F5791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изменений в силу - кассационная жалоба подается в суд </w:t>
      </w:r>
      <w:r w:rsidR="00821F72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инстанции, который производит все действия технического  характера.</w:t>
      </w:r>
    </w:p>
    <w:p w:rsidR="00636543" w:rsidRPr="004D657A" w:rsidRDefault="00636543" w:rsidP="00B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F1CAA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изменений</w:t>
      </w:r>
      <w:r w:rsidR="00B36B8F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F1CAA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ступени кассации отсутствует первичное изучение, т.е. все кассационные жалобы будут </w:t>
      </w:r>
      <w:r w:rsidR="00D75157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 </w:t>
      </w:r>
      <w:r w:rsidR="004F1CAA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доходить</w:t>
      </w:r>
      <w:r w:rsidR="00D75157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рассмотрения в судебном заседании</w:t>
      </w:r>
      <w:r w:rsidR="00B36B8F" w:rsidRPr="004D6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A5" w:rsidRPr="004D657A" w:rsidRDefault="00B23AA5" w:rsidP="00B23AA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9E48D1" w:rsidRPr="004D657A" w:rsidRDefault="0021565E" w:rsidP="00B23AA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4D657A">
        <w:rPr>
          <w:color w:val="000000"/>
          <w:sz w:val="28"/>
          <w:szCs w:val="28"/>
        </w:rPr>
        <w:t>Старший помощник прокурора</w:t>
      </w:r>
    </w:p>
    <w:p w:rsidR="00133D2D" w:rsidRPr="004D657A" w:rsidRDefault="0021565E" w:rsidP="004D657A">
      <w:pPr>
        <w:pStyle w:val="a4"/>
        <w:shd w:val="clear" w:color="auto" w:fill="FFFFFF"/>
        <w:spacing w:before="0" w:beforeAutospacing="0" w:after="0" w:afterAutospacing="0" w:line="240" w:lineRule="exact"/>
        <w:ind w:right="-284"/>
        <w:jc w:val="both"/>
        <w:rPr>
          <w:color w:val="000000"/>
          <w:sz w:val="28"/>
          <w:szCs w:val="28"/>
        </w:rPr>
      </w:pPr>
      <w:r w:rsidRPr="004D657A">
        <w:rPr>
          <w:color w:val="000000"/>
          <w:sz w:val="28"/>
          <w:szCs w:val="28"/>
        </w:rPr>
        <w:t>Белогорского района</w:t>
      </w:r>
      <w:r w:rsidRPr="004D657A">
        <w:rPr>
          <w:color w:val="000000"/>
          <w:sz w:val="28"/>
          <w:szCs w:val="28"/>
        </w:rPr>
        <w:tab/>
      </w:r>
      <w:r w:rsidRPr="004D657A">
        <w:rPr>
          <w:color w:val="000000"/>
          <w:sz w:val="28"/>
          <w:szCs w:val="28"/>
        </w:rPr>
        <w:tab/>
      </w:r>
      <w:r w:rsidRPr="004D657A">
        <w:rPr>
          <w:color w:val="000000"/>
          <w:sz w:val="28"/>
          <w:szCs w:val="28"/>
        </w:rPr>
        <w:tab/>
      </w:r>
      <w:r w:rsidRPr="004D657A">
        <w:rPr>
          <w:color w:val="000000"/>
          <w:sz w:val="28"/>
          <w:szCs w:val="28"/>
        </w:rPr>
        <w:tab/>
      </w:r>
      <w:r w:rsidRPr="004D657A">
        <w:rPr>
          <w:color w:val="000000"/>
          <w:sz w:val="28"/>
          <w:szCs w:val="28"/>
        </w:rPr>
        <w:tab/>
      </w:r>
      <w:r w:rsidRPr="004D657A">
        <w:rPr>
          <w:color w:val="000000"/>
          <w:sz w:val="28"/>
          <w:szCs w:val="28"/>
        </w:rPr>
        <w:tab/>
      </w:r>
      <w:r w:rsidRPr="004D657A">
        <w:rPr>
          <w:color w:val="000000"/>
          <w:sz w:val="28"/>
          <w:szCs w:val="28"/>
        </w:rPr>
        <w:tab/>
      </w:r>
      <w:r w:rsidRPr="004D657A">
        <w:rPr>
          <w:color w:val="000000"/>
          <w:sz w:val="28"/>
          <w:szCs w:val="28"/>
        </w:rPr>
        <w:tab/>
      </w:r>
      <w:r w:rsidR="004D657A">
        <w:rPr>
          <w:color w:val="000000"/>
          <w:sz w:val="28"/>
          <w:szCs w:val="28"/>
        </w:rPr>
        <w:tab/>
      </w:r>
      <w:bookmarkStart w:id="0" w:name="_GoBack"/>
      <w:bookmarkEnd w:id="0"/>
      <w:r w:rsidR="004D657A">
        <w:rPr>
          <w:color w:val="000000"/>
          <w:sz w:val="28"/>
          <w:szCs w:val="28"/>
        </w:rPr>
        <w:t>Н.А. Хижняк</w:t>
      </w:r>
    </w:p>
    <w:sectPr w:rsidR="00133D2D" w:rsidRPr="004D657A" w:rsidSect="004D6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7A" w:rsidRDefault="004D657A" w:rsidP="004D657A">
      <w:pPr>
        <w:spacing w:after="0" w:line="240" w:lineRule="auto"/>
      </w:pPr>
      <w:r>
        <w:separator/>
      </w:r>
    </w:p>
  </w:endnote>
  <w:endnote w:type="continuationSeparator" w:id="0">
    <w:p w:rsidR="004D657A" w:rsidRDefault="004D657A" w:rsidP="004D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7A" w:rsidRDefault="004D657A" w:rsidP="004D657A">
      <w:pPr>
        <w:spacing w:after="0" w:line="240" w:lineRule="auto"/>
      </w:pPr>
      <w:r>
        <w:separator/>
      </w:r>
    </w:p>
  </w:footnote>
  <w:footnote w:type="continuationSeparator" w:id="0">
    <w:p w:rsidR="004D657A" w:rsidRDefault="004D657A" w:rsidP="004D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1"/>
    <w:rsid w:val="0005565F"/>
    <w:rsid w:val="000703FA"/>
    <w:rsid w:val="00094CC5"/>
    <w:rsid w:val="00106C95"/>
    <w:rsid w:val="00133D2D"/>
    <w:rsid w:val="0013774C"/>
    <w:rsid w:val="0021565E"/>
    <w:rsid w:val="00241AFB"/>
    <w:rsid w:val="00375582"/>
    <w:rsid w:val="003C3767"/>
    <w:rsid w:val="00470AB4"/>
    <w:rsid w:val="004D657A"/>
    <w:rsid w:val="004F1CAA"/>
    <w:rsid w:val="00526920"/>
    <w:rsid w:val="005849CF"/>
    <w:rsid w:val="005D4E97"/>
    <w:rsid w:val="00604208"/>
    <w:rsid w:val="00636543"/>
    <w:rsid w:val="00771C52"/>
    <w:rsid w:val="00821F72"/>
    <w:rsid w:val="008F5791"/>
    <w:rsid w:val="00901471"/>
    <w:rsid w:val="009934EB"/>
    <w:rsid w:val="009E48D1"/>
    <w:rsid w:val="00B23AA5"/>
    <w:rsid w:val="00B36B8F"/>
    <w:rsid w:val="00B95490"/>
    <w:rsid w:val="00BA02BE"/>
    <w:rsid w:val="00D50D5A"/>
    <w:rsid w:val="00D63CA7"/>
    <w:rsid w:val="00D75157"/>
    <w:rsid w:val="00E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57A"/>
  </w:style>
  <w:style w:type="paragraph" w:styleId="a7">
    <w:name w:val="footer"/>
    <w:basedOn w:val="a"/>
    <w:link w:val="a8"/>
    <w:uiPriority w:val="99"/>
    <w:unhideWhenUsed/>
    <w:rsid w:val="004D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57A"/>
  </w:style>
  <w:style w:type="paragraph" w:styleId="a7">
    <w:name w:val="footer"/>
    <w:basedOn w:val="a"/>
    <w:link w:val="a8"/>
    <w:uiPriority w:val="99"/>
    <w:unhideWhenUsed/>
    <w:rsid w:val="004D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 Наталья Алексеевна</dc:creator>
  <cp:lastModifiedBy>Горсовет</cp:lastModifiedBy>
  <cp:revision>12</cp:revision>
  <dcterms:created xsi:type="dcterms:W3CDTF">2019-06-20T09:41:00Z</dcterms:created>
  <dcterms:modified xsi:type="dcterms:W3CDTF">2019-06-25T12:51:00Z</dcterms:modified>
</cp:coreProperties>
</file>